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8B" w:rsidRPr="001530F0" w:rsidRDefault="00EF128B" w:rsidP="00EF128B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1530F0">
        <w:rPr>
          <w:rFonts w:ascii="Times New Roman" w:hAnsi="Times New Roman" w:cs="Times New Roman"/>
          <w:sz w:val="24"/>
          <w:szCs w:val="24"/>
        </w:rPr>
        <w:t xml:space="preserve">ГЕОМЕТРІЯ   </w:t>
      </w:r>
      <w:r w:rsidRPr="001530F0">
        <w:rPr>
          <w:rFonts w:ascii="Times New Roman" w:hAnsi="Times New Roman" w:cs="Times New Roman"/>
          <w:bCs w:val="0"/>
          <w:noProof/>
          <w:sz w:val="24"/>
          <w:szCs w:val="24"/>
        </w:rPr>
        <w:t xml:space="preserve">10 </w:t>
      </w:r>
      <w:r>
        <w:rPr>
          <w:rFonts w:ascii="Times New Roman" w:hAnsi="Times New Roman" w:cs="Times New Roman"/>
          <w:bCs w:val="0"/>
          <w:noProof/>
          <w:sz w:val="24"/>
          <w:szCs w:val="24"/>
          <w:lang w:val="ru-RU"/>
        </w:rPr>
        <w:t xml:space="preserve">Б </w:t>
      </w:r>
      <w:r w:rsidRPr="001530F0">
        <w:rPr>
          <w:rFonts w:ascii="Times New Roman" w:hAnsi="Times New Roman" w:cs="Times New Roman"/>
          <w:bCs w:val="0"/>
          <w:noProof/>
          <w:sz w:val="24"/>
          <w:szCs w:val="24"/>
        </w:rPr>
        <w:t>клас</w:t>
      </w:r>
    </w:p>
    <w:p w:rsidR="00EF128B" w:rsidRDefault="00EF128B" w:rsidP="00EF128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1F3B11">
        <w:rPr>
          <w:rFonts w:ascii="Times New Roman" w:hAnsi="Times New Roman"/>
          <w:b w:val="0"/>
          <w:sz w:val="24"/>
          <w:szCs w:val="24"/>
          <w:lang w:val="uk-UA"/>
        </w:rPr>
        <w:t>(</w:t>
      </w:r>
      <w:r>
        <w:rPr>
          <w:rFonts w:ascii="Times New Roman" w:hAnsi="Times New Roman"/>
          <w:b w:val="0"/>
          <w:sz w:val="24"/>
          <w:szCs w:val="24"/>
          <w:lang w:val="uk-UA"/>
        </w:rPr>
        <w:t>II семестр — 17</w:t>
      </w:r>
      <w:r w:rsidRPr="001F3B1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1F3B11">
        <w:rPr>
          <w:rFonts w:ascii="Times New Roman" w:hAnsi="Times New Roman"/>
          <w:b w:val="0"/>
          <w:sz w:val="24"/>
          <w:szCs w:val="24"/>
          <w:lang w:val="uk-UA"/>
        </w:rPr>
        <w:t>год</w:t>
      </w:r>
      <w:proofErr w:type="spellEnd"/>
      <w:r w:rsidRPr="001F3B11">
        <w:rPr>
          <w:rFonts w:ascii="Times New Roman" w:hAnsi="Times New Roman"/>
          <w:b w:val="0"/>
          <w:sz w:val="24"/>
          <w:szCs w:val="24"/>
          <w:lang w:val="uk-UA"/>
        </w:rPr>
        <w:t xml:space="preserve">, 1 </w:t>
      </w:r>
      <w:proofErr w:type="spellStart"/>
      <w:r w:rsidRPr="001F3B11">
        <w:rPr>
          <w:rFonts w:ascii="Times New Roman" w:hAnsi="Times New Roman"/>
          <w:b w:val="0"/>
          <w:sz w:val="24"/>
          <w:szCs w:val="24"/>
          <w:lang w:val="uk-UA"/>
        </w:rPr>
        <w:t>год</w:t>
      </w:r>
      <w:proofErr w:type="spellEnd"/>
      <w:r w:rsidRPr="001F3B11">
        <w:rPr>
          <w:rFonts w:ascii="Times New Roman" w:hAnsi="Times New Roman"/>
          <w:b w:val="0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b w:val="0"/>
          <w:sz w:val="24"/>
          <w:szCs w:val="24"/>
          <w:lang w:val="uk-UA"/>
        </w:rPr>
        <w:t>а тиждень</w:t>
      </w:r>
      <w:r w:rsidRPr="001F3B11">
        <w:rPr>
          <w:rFonts w:ascii="Times New Roman" w:hAnsi="Times New Roman"/>
          <w:b w:val="0"/>
          <w:sz w:val="24"/>
          <w:szCs w:val="24"/>
          <w:lang w:val="uk-UA"/>
        </w:rPr>
        <w:t>)</w:t>
      </w:r>
    </w:p>
    <w:p w:rsidR="00EF128B" w:rsidRPr="002D4889" w:rsidRDefault="00EF128B" w:rsidP="00EF128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b w:val="0"/>
          <w:noProof/>
        </w:rPr>
      </w:pPr>
    </w:p>
    <w:tbl>
      <w:tblPr>
        <w:tblW w:w="106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853"/>
        <w:gridCol w:w="850"/>
        <w:gridCol w:w="5946"/>
        <w:gridCol w:w="792"/>
        <w:gridCol w:w="58"/>
        <w:gridCol w:w="1399"/>
        <w:gridCol w:w="23"/>
      </w:tblGrid>
      <w:tr w:rsidR="00EF128B" w:rsidRPr="002D4889" w:rsidTr="005E4C2E">
        <w:trPr>
          <w:trHeight w:val="4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 xml:space="preserve">    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Default="00EF128B" w:rsidP="005E4C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Кор.</w:t>
            </w:r>
          </w:p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lang w:val="uk-UA"/>
              </w:rPr>
              <w:t>Тема уроку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 xml:space="preserve"> Вид</w:t>
            </w:r>
          </w:p>
          <w:p w:rsidR="00EF128B" w:rsidRPr="002D4889" w:rsidRDefault="00EF128B" w:rsidP="005E4C2E">
            <w:pPr>
              <w:rPr>
                <w:lang w:val="uk-UA"/>
              </w:rPr>
            </w:pPr>
            <w:proofErr w:type="spellStart"/>
            <w:r w:rsidRPr="002D4889">
              <w:rPr>
                <w:lang w:val="uk-UA"/>
              </w:rPr>
              <w:t>конт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proofErr w:type="spellStart"/>
            <w:r w:rsidRPr="002D4889">
              <w:rPr>
                <w:lang w:val="uk-UA"/>
              </w:rPr>
              <w:t>Повторен-ня</w:t>
            </w:r>
            <w:proofErr w:type="spellEnd"/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b/>
                <w:bCs/>
                <w:lang w:val="uk-UA"/>
              </w:rPr>
              <w:t>Тема 2.</w:t>
            </w:r>
            <w:r w:rsidRPr="002D4889">
              <w:rPr>
                <w:b/>
                <w:bCs/>
                <w:spacing w:val="-9"/>
                <w:lang w:val="uk-UA"/>
              </w:rPr>
              <w:t xml:space="preserve"> Перпендикулярність прямих і площин у просторі (22 годин).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Систематизація і узагальнення знань з теми «</w:t>
            </w:r>
            <w:proofErr w:type="spellStart"/>
            <w:r>
              <w:rPr>
                <w:bCs/>
                <w:spacing w:val="-8"/>
                <w:lang w:val="uk-UA"/>
              </w:rPr>
              <w:t>Акси</w:t>
            </w:r>
            <w:r w:rsidRPr="002D4889">
              <w:rPr>
                <w:spacing w:val="-4"/>
                <w:lang w:val="uk-UA"/>
              </w:rPr>
              <w:t>і</w:t>
            </w:r>
            <w:r>
              <w:rPr>
                <w:bCs/>
                <w:spacing w:val="-8"/>
                <w:lang w:val="uk-UA"/>
              </w:rPr>
              <w:t>оми</w:t>
            </w:r>
            <w:proofErr w:type="spellEnd"/>
            <w:r>
              <w:rPr>
                <w:bCs/>
                <w:spacing w:val="-8"/>
                <w:lang w:val="uk-UA"/>
              </w:rPr>
              <w:t xml:space="preserve"> стереометр</w:t>
            </w:r>
            <w:r w:rsidRPr="002D4889">
              <w:rPr>
                <w:spacing w:val="-4"/>
                <w:lang w:val="uk-UA"/>
              </w:rPr>
              <w:t>і</w:t>
            </w:r>
            <w:r>
              <w:rPr>
                <w:spacing w:val="-4"/>
                <w:lang w:val="uk-UA"/>
              </w:rPr>
              <w:t>ї»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lang w:val="uk-UA"/>
              </w:rPr>
              <w:t>Вимірювання кутів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Вимірювання к</w:t>
            </w:r>
            <w:r w:rsidRPr="002D4889">
              <w:rPr>
                <w:spacing w:val="-4"/>
                <w:lang w:val="uk-UA"/>
              </w:rPr>
              <w:t>утів у просторі (між прямими).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Аксіоми стереометр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Вимірювання к</w:t>
            </w:r>
            <w:r w:rsidRPr="002D4889">
              <w:rPr>
                <w:spacing w:val="-4"/>
                <w:lang w:val="uk-UA"/>
              </w:rPr>
              <w:t>утів у просторі (між прямою і площиною).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spacing w:val="2"/>
                <w:lang w:val="uk-UA"/>
              </w:rPr>
            </w:pPr>
            <w:r w:rsidRPr="002D4889">
              <w:rPr>
                <w:lang w:val="uk-UA"/>
              </w:rPr>
              <w:t>Вимірювання к</w:t>
            </w:r>
            <w:r w:rsidRPr="002D4889">
              <w:rPr>
                <w:spacing w:val="-4"/>
                <w:lang w:val="uk-UA"/>
              </w:rPr>
              <w:t>утів у просторі (між площинами).</w:t>
            </w:r>
            <w:r w:rsidRPr="002D4889">
              <w:rPr>
                <w:lang w:val="uk-UA"/>
              </w:rPr>
              <w:t xml:space="preserve"> Двогранний кут.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Наслідки з аксіом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Вимірювання відстаней у просторі (від точки до прямої</w:t>
            </w:r>
            <w:r w:rsidRPr="002D4889">
              <w:rPr>
                <w:spacing w:val="3"/>
                <w:lang w:val="uk-UA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b/>
                <w:lang w:val="uk-UA"/>
              </w:rPr>
            </w:pP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Вимірювання відстаней у просторі (від точки до площини</w:t>
            </w:r>
            <w:r w:rsidRPr="002D4889">
              <w:rPr>
                <w:spacing w:val="3"/>
                <w:lang w:val="uk-UA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Прямі у просторі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spacing w:val="2"/>
                <w:lang w:val="uk-UA"/>
              </w:rPr>
            </w:pPr>
            <w:r w:rsidRPr="002D4889">
              <w:rPr>
                <w:lang w:val="uk-UA"/>
              </w:rPr>
              <w:t>Вимірювання відстаней у просторі (від пря</w:t>
            </w:r>
            <w:r w:rsidRPr="002D4889">
              <w:rPr>
                <w:spacing w:val="2"/>
                <w:lang w:val="uk-UA"/>
              </w:rPr>
              <w:t>мої до площини</w:t>
            </w:r>
            <w:r w:rsidRPr="002D4889">
              <w:rPr>
                <w:spacing w:val="3"/>
                <w:lang w:val="uk-UA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proofErr w:type="spellStart"/>
            <w:r w:rsidRPr="002D4889">
              <w:rPr>
                <w:lang w:val="uk-UA"/>
              </w:rPr>
              <w:t>Парал</w:t>
            </w:r>
            <w:proofErr w:type="spellEnd"/>
            <w:r w:rsidRPr="002D4889">
              <w:rPr>
                <w:lang w:val="uk-UA"/>
              </w:rPr>
              <w:t>. прямої та площини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Вимірювання відстаней у просторі (</w:t>
            </w:r>
            <w:r w:rsidRPr="002D4889">
              <w:rPr>
                <w:spacing w:val="2"/>
                <w:lang w:val="uk-UA"/>
              </w:rPr>
              <w:t>між</w:t>
            </w:r>
            <w:r w:rsidRPr="002D4889">
              <w:rPr>
                <w:spacing w:val="3"/>
                <w:lang w:val="uk-UA"/>
              </w:rPr>
              <w:t xml:space="preserve"> площинами).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proofErr w:type="spellStart"/>
            <w:r w:rsidRPr="002D4889">
              <w:rPr>
                <w:lang w:val="uk-UA"/>
              </w:rPr>
              <w:t>Паралель</w:t>
            </w:r>
            <w:r>
              <w:rPr>
                <w:lang w:val="uk-UA"/>
              </w:rPr>
              <w:t>-</w:t>
            </w:r>
            <w:r w:rsidRPr="002D4889">
              <w:rPr>
                <w:lang w:val="uk-UA"/>
              </w:rPr>
              <w:t>ність</w:t>
            </w:r>
            <w:proofErr w:type="spellEnd"/>
            <w:r w:rsidRPr="002D4889">
              <w:rPr>
                <w:lang w:val="uk-UA"/>
              </w:rPr>
              <w:t xml:space="preserve"> площин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spacing w:val="2"/>
                <w:lang w:val="uk-UA"/>
              </w:rPr>
              <w:t>Ортогональне проектування.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 xml:space="preserve">Паралельне </w:t>
            </w:r>
            <w:proofErr w:type="spellStart"/>
            <w:r w:rsidRPr="002D4889">
              <w:rPr>
                <w:lang w:val="uk-UA"/>
              </w:rPr>
              <w:t>проектуван</w:t>
            </w:r>
            <w:proofErr w:type="spellEnd"/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Систематизація і узагальнення знань з теми «</w:t>
            </w:r>
            <w:r w:rsidRPr="002D4889">
              <w:rPr>
                <w:bCs/>
                <w:spacing w:val="-9"/>
                <w:lang w:val="uk-UA"/>
              </w:rPr>
              <w:t>Перпендикулярність прямих і площин у просторі</w:t>
            </w:r>
            <w:r w:rsidRPr="002D4889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 xml:space="preserve">Властивості </w:t>
            </w:r>
            <w:proofErr w:type="spellStart"/>
            <w:r w:rsidRPr="002D4889">
              <w:rPr>
                <w:lang w:val="uk-UA"/>
              </w:rPr>
              <w:t>проектуван</w:t>
            </w:r>
            <w:proofErr w:type="spellEnd"/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Контрольна робота</w:t>
            </w:r>
            <w:r>
              <w:rPr>
                <w:lang w:val="uk-UA"/>
              </w:rPr>
              <w:t xml:space="preserve"> №4</w:t>
            </w:r>
            <w:r w:rsidRPr="002D4889">
              <w:rPr>
                <w:lang w:val="uk-UA"/>
              </w:rPr>
              <w:t xml:space="preserve"> з теми «</w:t>
            </w:r>
            <w:r w:rsidRPr="002D4889">
              <w:rPr>
                <w:bCs/>
                <w:spacing w:val="-9"/>
                <w:lang w:val="uk-UA"/>
              </w:rPr>
              <w:t>Перпендикулярність прямих і площин у просторі</w:t>
            </w:r>
            <w:r w:rsidRPr="002D4889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proofErr w:type="spellStart"/>
            <w:r w:rsidRPr="002D4889">
              <w:rPr>
                <w:lang w:val="uk-UA"/>
              </w:rPr>
              <w:t>Кр</w:t>
            </w:r>
            <w:proofErr w:type="spellEnd"/>
            <w:r w:rsidRPr="002D4889">
              <w:rPr>
                <w:lang w:val="uk-UA"/>
              </w:rPr>
              <w:t xml:space="preserve"> 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1310A1">
              <w:rPr>
                <w:lang w:val="uk-UA"/>
              </w:rPr>
              <w:t>Корекція знань</w:t>
            </w:r>
            <w:r w:rsidRPr="002D4889">
              <w:rPr>
                <w:lang w:val="uk-UA"/>
              </w:rPr>
              <w:t xml:space="preserve"> з теми «</w:t>
            </w:r>
            <w:r w:rsidRPr="002D4889">
              <w:rPr>
                <w:bCs/>
                <w:spacing w:val="-9"/>
                <w:lang w:val="uk-UA"/>
              </w:rPr>
              <w:t>Перпендикулярність прямих і площин у просторі</w:t>
            </w:r>
            <w:r w:rsidRPr="002D4889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lang w:val="uk-UA"/>
              </w:rPr>
              <w:t>ТО 4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b/>
                <w:bCs/>
                <w:noProof/>
                <w:lang w:val="uk-UA"/>
              </w:rPr>
              <w:t>Тема 3. Повторення, узагальнення  та систематизація навчального матеріалу</w:t>
            </w:r>
            <w:r w:rsidRPr="002D4889">
              <w:rPr>
                <w:b/>
                <w:lang w:val="uk-UA"/>
              </w:rPr>
              <w:t xml:space="preserve"> (7 годин)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Систематизація і узагальнення знань з теми «</w:t>
            </w:r>
            <w:r w:rsidRPr="002D4889">
              <w:rPr>
                <w:bCs/>
                <w:spacing w:val="-8"/>
                <w:lang w:val="uk-UA"/>
              </w:rPr>
              <w:t>Паралельність прямих і площин у просторі</w:t>
            </w:r>
            <w:r w:rsidRPr="002D4889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proofErr w:type="spellStart"/>
            <w:r w:rsidRPr="002D4889">
              <w:rPr>
                <w:bCs/>
                <w:spacing w:val="-8"/>
                <w:lang w:val="uk-UA"/>
              </w:rPr>
              <w:t>Паралель</w:t>
            </w:r>
            <w:r>
              <w:rPr>
                <w:bCs/>
                <w:spacing w:val="-8"/>
                <w:lang w:val="uk-UA"/>
              </w:rPr>
              <w:t>-</w:t>
            </w:r>
            <w:r w:rsidRPr="002D4889">
              <w:rPr>
                <w:bCs/>
                <w:spacing w:val="-8"/>
                <w:lang w:val="uk-UA"/>
              </w:rPr>
              <w:t>ність</w:t>
            </w:r>
            <w:proofErr w:type="spellEnd"/>
            <w:r w:rsidRPr="002D4889">
              <w:rPr>
                <w:bCs/>
                <w:spacing w:val="-8"/>
                <w:lang w:val="uk-UA"/>
              </w:rPr>
              <w:t xml:space="preserve"> прямих і площин </w:t>
            </w: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Систематизація і узагальнення знань з теми «</w:t>
            </w:r>
            <w:r w:rsidRPr="002D4889">
              <w:rPr>
                <w:bCs/>
                <w:spacing w:val="-8"/>
                <w:lang w:val="uk-UA"/>
              </w:rPr>
              <w:t>Паралельність прямих і площин у просторі</w:t>
            </w:r>
            <w:r w:rsidRPr="002D4889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</w:p>
        </w:tc>
      </w:tr>
      <w:tr w:rsidR="00EF128B" w:rsidRPr="001530F0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Підсумкова контрольна робота.</w:t>
            </w:r>
            <w:r>
              <w:rPr>
                <w:lang w:val="uk-UA"/>
              </w:rPr>
              <w:t>(№5)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proofErr w:type="spellStart"/>
            <w:r w:rsidRPr="002D4889">
              <w:rPr>
                <w:lang w:val="uk-UA"/>
              </w:rPr>
              <w:t>Кр</w:t>
            </w:r>
            <w:proofErr w:type="spellEnd"/>
            <w:r w:rsidRPr="002D4889">
              <w:rPr>
                <w:lang w:val="uk-UA"/>
              </w:rPr>
              <w:t xml:space="preserve"> 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</w:p>
        </w:tc>
      </w:tr>
      <w:tr w:rsidR="00EF128B" w:rsidRPr="00CF7172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1310A1">
              <w:rPr>
                <w:lang w:val="uk-UA"/>
              </w:rPr>
              <w:t>Корекція знань</w:t>
            </w:r>
            <w:r>
              <w:rPr>
                <w:lang w:val="uk-UA"/>
              </w:rPr>
              <w:t>.</w:t>
            </w:r>
            <w:r w:rsidRPr="002D4889">
              <w:rPr>
                <w:lang w:val="uk-UA"/>
              </w:rPr>
              <w:t xml:space="preserve"> Розв’язування задач з теми</w:t>
            </w:r>
            <w:r w:rsidRPr="002D4889">
              <w:rPr>
                <w:bCs/>
                <w:spacing w:val="-9"/>
                <w:lang w:val="uk-UA"/>
              </w:rPr>
              <w:t xml:space="preserve"> «Перпендикулярність прямих і площин у просторі».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  <w:r w:rsidRPr="002D4889">
              <w:rPr>
                <w:lang w:val="uk-UA"/>
              </w:rPr>
              <w:t>ТО 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proofErr w:type="spellStart"/>
            <w:r w:rsidRPr="002D4889">
              <w:rPr>
                <w:bCs/>
                <w:spacing w:val="-9"/>
                <w:lang w:val="uk-UA"/>
              </w:rPr>
              <w:t>Перпендик-ть</w:t>
            </w:r>
            <w:proofErr w:type="spellEnd"/>
            <w:r w:rsidRPr="002D4889">
              <w:rPr>
                <w:bCs/>
                <w:spacing w:val="-9"/>
                <w:lang w:val="uk-UA"/>
              </w:rPr>
              <w:t xml:space="preserve"> прямих і площин  </w:t>
            </w:r>
          </w:p>
        </w:tc>
      </w:tr>
      <w:tr w:rsidR="00EF128B" w:rsidRPr="00EF128B" w:rsidTr="005E4C2E">
        <w:trPr>
          <w:gridAfter w:val="1"/>
          <w:wAfter w:w="23" w:type="dxa"/>
          <w:trHeight w:val="1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CF7172" w:rsidRDefault="00EF128B" w:rsidP="005E4C2E">
            <w:pPr>
              <w:rPr>
                <w:lang w:val="uk-U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  <w:r w:rsidRPr="002D4889">
              <w:rPr>
                <w:lang w:val="uk-UA"/>
              </w:rPr>
              <w:t>Розв’язування задач і вправ підвищеної складності.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8B" w:rsidRPr="002D4889" w:rsidRDefault="00EF128B" w:rsidP="005E4C2E">
            <w:pPr>
              <w:rPr>
                <w:lang w:val="uk-UA"/>
              </w:rPr>
            </w:pPr>
          </w:p>
        </w:tc>
      </w:tr>
    </w:tbl>
    <w:p w:rsidR="00EF128B" w:rsidRPr="006352B2" w:rsidRDefault="00EF128B" w:rsidP="00EF128B">
      <w:pPr>
        <w:rPr>
          <w:lang w:val="uk-UA"/>
        </w:rPr>
      </w:pPr>
    </w:p>
    <w:p w:rsidR="00EF128B" w:rsidRDefault="00EF128B" w:rsidP="00EF128B">
      <w:pPr>
        <w:ind w:left="-1080"/>
        <w:jc w:val="center"/>
        <w:rPr>
          <w:b/>
          <w:i/>
          <w:sz w:val="28"/>
          <w:szCs w:val="28"/>
          <w:lang w:val="uk-UA"/>
        </w:rPr>
      </w:pPr>
    </w:p>
    <w:p w:rsidR="00EF128B" w:rsidRDefault="00EF128B" w:rsidP="00EF128B">
      <w:pPr>
        <w:ind w:left="-1080"/>
        <w:jc w:val="center"/>
        <w:rPr>
          <w:b/>
          <w:i/>
          <w:sz w:val="28"/>
          <w:szCs w:val="28"/>
          <w:lang w:val="uk-UA"/>
        </w:rPr>
      </w:pPr>
    </w:p>
    <w:p w:rsidR="00EF128B" w:rsidRDefault="00EF128B" w:rsidP="00EF128B">
      <w:pPr>
        <w:ind w:left="-1080"/>
        <w:jc w:val="center"/>
        <w:rPr>
          <w:b/>
          <w:i/>
          <w:sz w:val="28"/>
          <w:szCs w:val="28"/>
          <w:lang w:val="uk-UA"/>
        </w:rPr>
      </w:pPr>
    </w:p>
    <w:p w:rsidR="00EF128B" w:rsidRDefault="00EF128B" w:rsidP="00EF128B">
      <w:pPr>
        <w:ind w:left="-1080"/>
        <w:jc w:val="center"/>
        <w:rPr>
          <w:b/>
          <w:i/>
          <w:sz w:val="28"/>
          <w:szCs w:val="28"/>
          <w:lang w:val="uk-UA"/>
        </w:rPr>
      </w:pPr>
    </w:p>
    <w:p w:rsidR="00EF128B" w:rsidRDefault="00EF128B" w:rsidP="00EF128B">
      <w:pPr>
        <w:ind w:left="-1080"/>
        <w:jc w:val="center"/>
        <w:rPr>
          <w:b/>
          <w:i/>
          <w:sz w:val="28"/>
          <w:szCs w:val="28"/>
          <w:lang w:val="uk-UA"/>
        </w:rPr>
      </w:pPr>
    </w:p>
    <w:p w:rsidR="00CA2906" w:rsidRPr="00EF128B" w:rsidRDefault="00CA2906">
      <w:pPr>
        <w:rPr>
          <w:lang w:val="uk-UA"/>
        </w:rPr>
      </w:pPr>
    </w:p>
    <w:sectPr w:rsidR="00CA2906" w:rsidRPr="00EF128B" w:rsidSect="00CA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8B"/>
    <w:rsid w:val="00CA2906"/>
    <w:rsid w:val="00E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28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razdel">
    <w:name w:val="razdel"/>
    <w:rsid w:val="00EF128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2014-03-31T16:33:00Z</dcterms:created>
  <dcterms:modified xsi:type="dcterms:W3CDTF">2014-03-31T16:34:00Z</dcterms:modified>
</cp:coreProperties>
</file>